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44" w:rsidRDefault="00384744" w:rsidP="00384744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384744">
        <w:rPr>
          <w:rFonts w:ascii="Times New Roman" w:hAnsi="Times New Roman"/>
          <w:b/>
          <w:sz w:val="24"/>
          <w:szCs w:val="24"/>
          <w:u w:val="single"/>
        </w:rPr>
        <w:t>Brief</w:t>
      </w:r>
      <w:proofErr w:type="spellEnd"/>
      <w:r w:rsidRPr="003847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84744">
        <w:rPr>
          <w:rFonts w:ascii="Times New Roman" w:hAnsi="Times New Roman"/>
          <w:b/>
          <w:sz w:val="24"/>
          <w:szCs w:val="24"/>
          <w:u w:val="single"/>
        </w:rPr>
        <w:t>summary</w:t>
      </w:r>
      <w:proofErr w:type="spellEnd"/>
      <w:r w:rsidRPr="00384744">
        <w:rPr>
          <w:rFonts w:ascii="Times New Roman" w:hAnsi="Times New Roman"/>
          <w:b/>
          <w:sz w:val="24"/>
          <w:szCs w:val="24"/>
          <w:u w:val="single"/>
        </w:rPr>
        <w:t xml:space="preserve"> of </w:t>
      </w:r>
      <w:proofErr w:type="spellStart"/>
      <w:r w:rsidRPr="00384744">
        <w:rPr>
          <w:rFonts w:ascii="Times New Roman" w:hAnsi="Times New Roman"/>
          <w:b/>
          <w:sz w:val="24"/>
          <w:szCs w:val="24"/>
          <w:u w:val="single"/>
        </w:rPr>
        <w:t>the</w:t>
      </w:r>
      <w:proofErr w:type="spellEnd"/>
      <w:r w:rsidRPr="003847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84744">
        <w:rPr>
          <w:rFonts w:ascii="Times New Roman" w:hAnsi="Times New Roman"/>
          <w:b/>
          <w:sz w:val="24"/>
          <w:szCs w:val="24"/>
          <w:u w:val="single"/>
        </w:rPr>
        <w:t>educational</w:t>
      </w:r>
      <w:proofErr w:type="spellEnd"/>
      <w:r w:rsidRPr="003847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84744">
        <w:rPr>
          <w:rFonts w:ascii="Times New Roman" w:hAnsi="Times New Roman"/>
          <w:b/>
          <w:sz w:val="24"/>
          <w:szCs w:val="24"/>
          <w:u w:val="single"/>
        </w:rPr>
        <w:t>material</w:t>
      </w:r>
      <w:proofErr w:type="spellEnd"/>
      <w:r w:rsidRPr="003847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84744">
        <w:rPr>
          <w:rFonts w:ascii="Times New Roman" w:hAnsi="Times New Roman"/>
          <w:b/>
          <w:sz w:val="24"/>
          <w:szCs w:val="24"/>
          <w:u w:val="single"/>
        </w:rPr>
        <w:t>written</w:t>
      </w:r>
      <w:proofErr w:type="spellEnd"/>
      <w:r w:rsidRPr="003847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84744">
        <w:rPr>
          <w:rFonts w:ascii="Times New Roman" w:hAnsi="Times New Roman"/>
          <w:b/>
          <w:sz w:val="24"/>
          <w:szCs w:val="24"/>
          <w:u w:val="single"/>
        </w:rPr>
        <w:t>for</w:t>
      </w:r>
      <w:proofErr w:type="spellEnd"/>
      <w:r w:rsidRPr="003847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84744">
        <w:rPr>
          <w:rFonts w:ascii="Times New Roman" w:hAnsi="Times New Roman"/>
          <w:b/>
          <w:sz w:val="24"/>
          <w:szCs w:val="24"/>
          <w:u w:val="single"/>
        </w:rPr>
        <w:t>students</w:t>
      </w:r>
      <w:proofErr w:type="spellEnd"/>
      <w:r w:rsidRPr="00384744">
        <w:rPr>
          <w:rFonts w:ascii="Times New Roman" w:hAnsi="Times New Roman"/>
          <w:b/>
          <w:sz w:val="24"/>
          <w:szCs w:val="24"/>
          <w:u w:val="single"/>
        </w:rPr>
        <w:t xml:space="preserve"> of </w:t>
      </w:r>
      <w:proofErr w:type="spellStart"/>
      <w:r w:rsidRPr="00384744">
        <w:rPr>
          <w:rFonts w:ascii="Times New Roman" w:hAnsi="Times New Roman"/>
          <w:b/>
          <w:sz w:val="24"/>
          <w:szCs w:val="24"/>
          <w:u w:val="single"/>
        </w:rPr>
        <w:t>disadvantaged</w:t>
      </w:r>
      <w:proofErr w:type="spellEnd"/>
      <w:r w:rsidRPr="003847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84744">
        <w:rPr>
          <w:rFonts w:ascii="Times New Roman" w:hAnsi="Times New Roman"/>
          <w:b/>
          <w:sz w:val="24"/>
          <w:szCs w:val="24"/>
          <w:u w:val="single"/>
        </w:rPr>
        <w:t>situation</w:t>
      </w:r>
      <w:proofErr w:type="spellEnd"/>
    </w:p>
    <w:p w:rsidR="00384744" w:rsidRPr="00384744" w:rsidRDefault="00384744" w:rsidP="00384744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4744" w:rsidRPr="00384744" w:rsidRDefault="00384744" w:rsidP="0038474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384744">
        <w:rPr>
          <w:rFonts w:ascii="Times New Roman" w:hAnsi="Times New Roman"/>
          <w:sz w:val="24"/>
          <w:szCs w:val="24"/>
          <w:u w:val="single"/>
        </w:rPr>
        <w:t>Social</w:t>
      </w:r>
      <w:proofErr w:type="spellEnd"/>
      <w:r w:rsidRPr="003847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84744">
        <w:rPr>
          <w:rFonts w:ascii="Times New Roman" w:hAnsi="Times New Roman"/>
          <w:sz w:val="24"/>
          <w:szCs w:val="24"/>
          <w:u w:val="single"/>
        </w:rPr>
        <w:t>problems</w:t>
      </w:r>
      <w:proofErr w:type="spellEnd"/>
      <w:r w:rsidRPr="00384744">
        <w:rPr>
          <w:rFonts w:ascii="Times New Roman" w:hAnsi="Times New Roman"/>
          <w:sz w:val="24"/>
          <w:szCs w:val="24"/>
          <w:u w:val="single"/>
        </w:rPr>
        <w:t xml:space="preserve"> and </w:t>
      </w:r>
      <w:proofErr w:type="spellStart"/>
      <w:r w:rsidRPr="00384744">
        <w:rPr>
          <w:rFonts w:ascii="Times New Roman" w:hAnsi="Times New Roman"/>
          <w:sz w:val="24"/>
          <w:szCs w:val="24"/>
          <w:u w:val="single"/>
        </w:rPr>
        <w:t>their</w:t>
      </w:r>
      <w:proofErr w:type="spellEnd"/>
      <w:r w:rsidRPr="00384744">
        <w:rPr>
          <w:rFonts w:ascii="Times New Roman" w:hAnsi="Times New Roman"/>
          <w:sz w:val="24"/>
          <w:szCs w:val="24"/>
          <w:u w:val="single"/>
        </w:rPr>
        <w:t xml:space="preserve"> management</w:t>
      </w:r>
    </w:p>
    <w:p w:rsidR="00384744" w:rsidRDefault="00384744" w:rsidP="0038474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notes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learning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a 12-hour-long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Default="00384744" w:rsidP="0038474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general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purpose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insight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processes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most </w:t>
      </w:r>
      <w:proofErr w:type="spellStart"/>
      <w:r>
        <w:rPr>
          <w:rFonts w:ascii="Times New Roman" w:hAnsi="Times New Roman"/>
          <w:sz w:val="24"/>
          <w:szCs w:val="24"/>
        </w:rPr>
        <w:t>urgent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problems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possible</w:t>
      </w:r>
      <w:proofErr w:type="spellEnd"/>
      <w:r>
        <w:rPr>
          <w:rFonts w:ascii="Times New Roman" w:hAnsi="Times New Roman"/>
          <w:sz w:val="24"/>
          <w:szCs w:val="24"/>
        </w:rPr>
        <w:t xml:space="preserve"> management and </w:t>
      </w:r>
      <w:proofErr w:type="spellStart"/>
      <w:r>
        <w:rPr>
          <w:rFonts w:ascii="Times New Roman" w:hAnsi="Times New Roman"/>
          <w:sz w:val="24"/>
          <w:szCs w:val="24"/>
        </w:rPr>
        <w:t>resolvement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Default="00384744" w:rsidP="0038474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trying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practice-orientated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breaking</w:t>
      </w:r>
      <w:proofErr w:type="spellEnd"/>
      <w:r>
        <w:rPr>
          <w:rFonts w:ascii="Times New Roman" w:hAnsi="Times New Roman"/>
          <w:sz w:val="24"/>
          <w:szCs w:val="24"/>
        </w:rPr>
        <w:t xml:space="preserve"> down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self-governmental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other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decrees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trying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problem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discussion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theoretical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questions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subject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During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exercises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learn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means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recognising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managing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resolving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every-day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problems</w:t>
      </w:r>
      <w:proofErr w:type="spellEnd"/>
      <w:r>
        <w:rPr>
          <w:rFonts w:ascii="Times New Roman" w:hAnsi="Times New Roman"/>
          <w:sz w:val="24"/>
          <w:szCs w:val="24"/>
        </w:rPr>
        <w:t xml:space="preserve"> more </w:t>
      </w:r>
      <w:proofErr w:type="spellStart"/>
      <w:r>
        <w:rPr>
          <w:rFonts w:ascii="Times New Roman" w:hAnsi="Times New Roman"/>
          <w:sz w:val="24"/>
          <w:szCs w:val="24"/>
        </w:rPr>
        <w:t>efficiently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Default="00384744" w:rsidP="0038474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spans</w:t>
      </w:r>
      <w:proofErr w:type="spellEnd"/>
      <w:r>
        <w:rPr>
          <w:rFonts w:ascii="Times New Roman" w:hAnsi="Times New Roman"/>
          <w:sz w:val="24"/>
          <w:szCs w:val="24"/>
        </w:rPr>
        <w:t xml:space="preserve"> over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following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topics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 w:rsidRPr="005E7E07">
        <w:rPr>
          <w:rFonts w:ascii="Times New Roman" w:hAnsi="Times New Roman"/>
          <w:sz w:val="24"/>
          <w:szCs w:val="24"/>
        </w:rPr>
        <w:t>:</w:t>
      </w:r>
      <w:proofErr w:type="gram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the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structure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7E07">
        <w:rPr>
          <w:rFonts w:ascii="Times New Roman" w:hAnsi="Times New Roman"/>
          <w:sz w:val="24"/>
          <w:szCs w:val="24"/>
        </w:rPr>
        <w:t>stratification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, of </w:t>
      </w:r>
      <w:proofErr w:type="spellStart"/>
      <w:r w:rsidRPr="005E7E07">
        <w:rPr>
          <w:rFonts w:ascii="Times New Roman" w:hAnsi="Times New Roman"/>
          <w:sz w:val="24"/>
          <w:szCs w:val="24"/>
        </w:rPr>
        <w:t>the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society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5E7E07">
        <w:rPr>
          <w:rFonts w:ascii="Times New Roman" w:hAnsi="Times New Roman"/>
          <w:sz w:val="24"/>
          <w:szCs w:val="24"/>
        </w:rPr>
        <w:t>questions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5E7E07">
        <w:rPr>
          <w:rFonts w:ascii="Times New Roman" w:hAnsi="Times New Roman"/>
          <w:sz w:val="24"/>
          <w:szCs w:val="24"/>
        </w:rPr>
        <w:t>social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mobility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E7E07">
        <w:rPr>
          <w:rFonts w:ascii="Times New Roman" w:hAnsi="Times New Roman"/>
          <w:sz w:val="24"/>
          <w:szCs w:val="24"/>
        </w:rPr>
        <w:t>social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inequality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E7E07">
        <w:rPr>
          <w:rFonts w:ascii="Times New Roman" w:hAnsi="Times New Roman"/>
          <w:sz w:val="24"/>
          <w:szCs w:val="24"/>
        </w:rPr>
        <w:t>possibilities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5E7E07">
        <w:rPr>
          <w:rFonts w:ascii="Times New Roman" w:hAnsi="Times New Roman"/>
          <w:sz w:val="24"/>
          <w:szCs w:val="24"/>
        </w:rPr>
        <w:t>their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moderation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E7E07">
        <w:rPr>
          <w:rFonts w:ascii="Times New Roman" w:hAnsi="Times New Roman"/>
          <w:sz w:val="24"/>
          <w:szCs w:val="24"/>
        </w:rPr>
        <w:t>forms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5E7E07">
        <w:rPr>
          <w:rFonts w:ascii="Times New Roman" w:hAnsi="Times New Roman"/>
          <w:sz w:val="24"/>
          <w:szCs w:val="24"/>
        </w:rPr>
        <w:t>deviant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behaviour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E7E07">
        <w:rPr>
          <w:rFonts w:ascii="Times New Roman" w:hAnsi="Times New Roman"/>
          <w:sz w:val="24"/>
          <w:szCs w:val="24"/>
        </w:rPr>
        <w:t>their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actual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trends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E7E07">
        <w:rPr>
          <w:rFonts w:ascii="Times New Roman" w:hAnsi="Times New Roman"/>
          <w:sz w:val="24"/>
          <w:szCs w:val="24"/>
        </w:rPr>
        <w:t>changes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in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the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social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function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5E7E07">
        <w:rPr>
          <w:rFonts w:ascii="Times New Roman" w:hAnsi="Times New Roman"/>
          <w:sz w:val="24"/>
          <w:szCs w:val="24"/>
        </w:rPr>
        <w:t>the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family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7E07">
        <w:rPr>
          <w:rFonts w:ascii="Times New Roman" w:hAnsi="Times New Roman"/>
          <w:sz w:val="24"/>
          <w:szCs w:val="24"/>
        </w:rPr>
        <w:t>review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5E7E07">
        <w:rPr>
          <w:rFonts w:ascii="Times New Roman" w:hAnsi="Times New Roman"/>
          <w:sz w:val="24"/>
          <w:szCs w:val="24"/>
        </w:rPr>
        <w:t>the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basic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demographical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E7E07">
        <w:rPr>
          <w:rFonts w:ascii="Times New Roman" w:hAnsi="Times New Roman"/>
          <w:sz w:val="24"/>
          <w:szCs w:val="24"/>
        </w:rPr>
        <w:t>family-structural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data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7E07">
        <w:rPr>
          <w:rFonts w:ascii="Times New Roman" w:hAnsi="Times New Roman"/>
          <w:sz w:val="24"/>
          <w:szCs w:val="24"/>
        </w:rPr>
        <w:t>trends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5E7E07">
        <w:rPr>
          <w:rFonts w:ascii="Times New Roman" w:hAnsi="Times New Roman"/>
          <w:sz w:val="24"/>
          <w:szCs w:val="24"/>
        </w:rPr>
        <w:t>statistics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E7E07">
        <w:rPr>
          <w:rFonts w:ascii="Times New Roman" w:hAnsi="Times New Roman"/>
          <w:sz w:val="24"/>
          <w:szCs w:val="24"/>
        </w:rPr>
        <w:t>unemployment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E7E07">
        <w:rPr>
          <w:rFonts w:ascii="Times New Roman" w:hAnsi="Times New Roman"/>
          <w:sz w:val="24"/>
          <w:szCs w:val="24"/>
        </w:rPr>
        <w:t>its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management;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basics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social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Default="00384744" w:rsidP="0038474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During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discussion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each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topics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following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principle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after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introduction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conceptual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theoretical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frame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topic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give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review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national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trends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introducing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actuality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problem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discuss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efforts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programs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state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others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trying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given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problem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finally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questions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exercises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Pr="0081748C" w:rsidRDefault="00384744" w:rsidP="0038474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seventh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topic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characteristics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slovakian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society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introduced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occured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following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themes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alcohol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alcohol-consumption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domestic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violence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poverty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introduction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slovakian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society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statistics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divorces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crime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informatization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society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Default="00384744" w:rsidP="0038474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84744" w:rsidRDefault="00384744" w:rsidP="0038474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2. </w:t>
      </w:r>
      <w:proofErr w:type="spellStart"/>
      <w:r w:rsidRPr="00993487">
        <w:rPr>
          <w:rFonts w:ascii="Times New Roman" w:hAnsi="Times New Roman"/>
          <w:sz w:val="24"/>
          <w:szCs w:val="24"/>
          <w:u w:val="single"/>
        </w:rPr>
        <w:t>Psychology</w:t>
      </w:r>
      <w:proofErr w:type="spellEnd"/>
    </w:p>
    <w:p w:rsidR="00384744" w:rsidRDefault="00384744" w:rsidP="0038474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84744" w:rsidRDefault="00384744" w:rsidP="0038474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notes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learning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a 16-hour-long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Default="00384744" w:rsidP="0038474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general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purpose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participating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personality-theories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self-picturing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self-assessment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possibilities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improvement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self-assessment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theoretical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practical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connection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assertivity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Default="00384744" w:rsidP="00384744">
      <w:pPr>
        <w:ind w:left="360" w:firstLine="66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ends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training-block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purpose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practice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previously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obtained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theoretical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focusing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self-realizing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communication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characteristic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theoretical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complemented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courses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autonomous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group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Pr="00993487" w:rsidRDefault="00384744" w:rsidP="00384744">
      <w:pPr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3. </w:t>
      </w:r>
      <w:proofErr w:type="spellStart"/>
      <w:r w:rsidRPr="00993487">
        <w:rPr>
          <w:rFonts w:ascii="Times New Roman" w:hAnsi="Times New Roman"/>
          <w:sz w:val="24"/>
          <w:szCs w:val="24"/>
          <w:u w:val="single"/>
        </w:rPr>
        <w:t>Labour</w:t>
      </w:r>
      <w:proofErr w:type="spellEnd"/>
      <w:r w:rsidRPr="0099348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93487">
        <w:rPr>
          <w:rFonts w:ascii="Times New Roman" w:hAnsi="Times New Roman"/>
          <w:sz w:val="24"/>
          <w:szCs w:val="24"/>
          <w:u w:val="single"/>
        </w:rPr>
        <w:t>law</w:t>
      </w:r>
      <w:proofErr w:type="spellEnd"/>
    </w:p>
    <w:p w:rsidR="00384744" w:rsidRDefault="00384744" w:rsidP="0038474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notes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learning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a 8-hour-long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Default="00384744" w:rsidP="0038474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general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purpose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theoretical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practical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participants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questions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about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experienced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every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Default="00384744" w:rsidP="0038474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basics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theoretical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constituted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main </w:t>
      </w:r>
      <w:proofErr w:type="spellStart"/>
      <w:r>
        <w:rPr>
          <w:rFonts w:ascii="Times New Roman" w:hAnsi="Times New Roman"/>
          <w:sz w:val="24"/>
          <w:szCs w:val="24"/>
        </w:rPr>
        <w:t>sections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1st Law </w:t>
      </w:r>
      <w:proofErr w:type="spellStart"/>
      <w:r>
        <w:rPr>
          <w:rFonts w:ascii="Times New Roman" w:hAnsi="Times New Roman"/>
          <w:sz w:val="24"/>
          <w:szCs w:val="24"/>
        </w:rPr>
        <w:t>about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Code</w:t>
      </w:r>
      <w:proofErr w:type="spellEnd"/>
      <w:r>
        <w:rPr>
          <w:rFonts w:ascii="Times New Roman" w:hAnsi="Times New Roman"/>
          <w:sz w:val="24"/>
          <w:szCs w:val="24"/>
        </w:rPr>
        <w:t xml:space="preserve"> 2012, </w:t>
      </w:r>
      <w:proofErr w:type="spellStart"/>
      <w:r>
        <w:rPr>
          <w:rFonts w:ascii="Times New Roman" w:hAnsi="Times New Roman"/>
          <w:sz w:val="24"/>
          <w:szCs w:val="24"/>
        </w:rPr>
        <w:t>while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provided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autonomous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group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interpretation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court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cases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Pr="000E69AD" w:rsidRDefault="00384744" w:rsidP="0038474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end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will</w:t>
      </w:r>
      <w:proofErr w:type="spellEnd"/>
      <w:r>
        <w:rPr>
          <w:rFonts w:ascii="Times New Roman" w:hAnsi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/>
          <w:sz w:val="24"/>
          <w:szCs w:val="24"/>
        </w:rPr>
        <w:t>able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</w:t>
      </w:r>
      <w:proofErr w:type="spellEnd"/>
      <w:r>
        <w:rPr>
          <w:rFonts w:ascii="Times New Roman" w:hAnsi="Times New Roman"/>
          <w:sz w:val="24"/>
          <w:szCs w:val="24"/>
        </w:rPr>
        <w:t xml:space="preserve"> relations, </w:t>
      </w:r>
      <w:proofErr w:type="spellStart"/>
      <w:r>
        <w:rPr>
          <w:rFonts w:ascii="Times New Roman" w:hAnsi="Times New Roman"/>
          <w:sz w:val="24"/>
          <w:szCs w:val="24"/>
        </w:rPr>
        <w:t>such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assigmental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entrepreneurial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turn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helps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They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will</w:t>
      </w:r>
      <w:proofErr w:type="spellEnd"/>
      <w:r>
        <w:rPr>
          <w:rFonts w:ascii="Times New Roman" w:hAnsi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/>
          <w:sz w:val="24"/>
          <w:szCs w:val="24"/>
        </w:rPr>
        <w:t>capable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discovering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faults</w:t>
      </w:r>
      <w:proofErr w:type="spellEnd"/>
      <w:r>
        <w:rPr>
          <w:rFonts w:ascii="Times New Roman" w:hAnsi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/>
          <w:sz w:val="24"/>
          <w:szCs w:val="24"/>
        </w:rPr>
        <w:t>labour-contract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will</w:t>
      </w:r>
      <w:proofErr w:type="spellEnd"/>
      <w:r>
        <w:rPr>
          <w:rFonts w:ascii="Times New Roman" w:hAnsi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/>
          <w:sz w:val="24"/>
          <w:szCs w:val="24"/>
        </w:rPr>
        <w:t>aware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rights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/>
          <w:sz w:val="24"/>
          <w:szCs w:val="24"/>
        </w:rPr>
        <w:t>labour-contract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rules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working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time</w:t>
      </w:r>
      <w:proofErr w:type="spellEnd"/>
      <w:r>
        <w:rPr>
          <w:rFonts w:ascii="Times New Roman" w:hAnsi="Times New Roman"/>
          <w:sz w:val="24"/>
          <w:szCs w:val="24"/>
        </w:rPr>
        <w:t xml:space="preserve">, resting </w:t>
      </w:r>
      <w:proofErr w:type="spellStart"/>
      <w:r>
        <w:rPr>
          <w:rFonts w:ascii="Times New Roman" w:hAnsi="Times New Roman"/>
          <w:sz w:val="24"/>
          <w:szCs w:val="24"/>
        </w:rPr>
        <w:t>time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remuneration</w:t>
      </w:r>
      <w:proofErr w:type="spellEnd"/>
      <w:r>
        <w:rPr>
          <w:rFonts w:ascii="Times New Roman" w:hAnsi="Times New Roman"/>
          <w:sz w:val="24"/>
          <w:szCs w:val="24"/>
        </w:rPr>
        <w:t xml:space="preserve">; and </w:t>
      </w:r>
      <w:proofErr w:type="spellStart"/>
      <w:r>
        <w:rPr>
          <w:rFonts w:ascii="Times New Roman" w:hAnsi="Times New Roman"/>
          <w:sz w:val="24"/>
          <w:szCs w:val="24"/>
        </w:rPr>
        <w:t>during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resignation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rules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resignational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protection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severance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release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time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legal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consequences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severe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misconduct</w:t>
      </w:r>
      <w:proofErr w:type="spellEnd"/>
      <w:r>
        <w:rPr>
          <w:rFonts w:ascii="Times New Roman" w:hAnsi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/>
          <w:sz w:val="24"/>
          <w:szCs w:val="24"/>
        </w:rPr>
        <w:t>students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become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familiar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characteristics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atypical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labour-relations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long-distance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working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supply</w:t>
      </w:r>
      <w:proofErr w:type="spellEnd"/>
      <w:r>
        <w:rPr>
          <w:rFonts w:ascii="Times New Roman" w:hAnsi="Times New Roman"/>
          <w:sz w:val="24"/>
          <w:szCs w:val="24"/>
        </w:rPr>
        <w:t xml:space="preserve"> service of </w:t>
      </w:r>
      <w:proofErr w:type="spellStart"/>
      <w:r>
        <w:rPr>
          <w:rFonts w:ascii="Times New Roman" w:hAnsi="Times New Roman"/>
          <w:sz w:val="24"/>
          <w:szCs w:val="24"/>
        </w:rPr>
        <w:t>personnel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Default="00384744" w:rsidP="00384744">
      <w:pPr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84744" w:rsidRDefault="00384744" w:rsidP="00384744">
      <w:pPr>
        <w:ind w:left="72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Regional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development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project-writing</w:t>
      </w:r>
      <w:proofErr w:type="spellEnd"/>
    </w:p>
    <w:p w:rsidR="00384744" w:rsidRDefault="00384744" w:rsidP="0038474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notes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learning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a 30-hour-long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Default="00384744" w:rsidP="0038474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04B7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E404B7">
        <w:rPr>
          <w:rFonts w:ascii="Times New Roman" w:hAnsi="Times New Roman"/>
          <w:sz w:val="24"/>
          <w:szCs w:val="24"/>
        </w:rPr>
        <w:t>genera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purpose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reconnect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unemployed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participants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world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first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support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job-seeking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building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necessary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connections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find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job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non-profit </w:t>
      </w:r>
      <w:proofErr w:type="spellStart"/>
      <w:r>
        <w:rPr>
          <w:rFonts w:ascii="Times New Roman" w:hAnsi="Times New Roman"/>
          <w:sz w:val="24"/>
          <w:szCs w:val="24"/>
        </w:rPr>
        <w:t>organizations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neglected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significant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employing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wishes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unemployed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participants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towards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direction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aquired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steps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towards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self-governments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job-seeking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Default="00384744" w:rsidP="0038474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First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participants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foundation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getting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informations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aquiring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introduces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practical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common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opportunity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problems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Default="00384744" w:rsidP="0038474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participants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capitalize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gained</w:t>
      </w:r>
      <w:proofErr w:type="spellEnd"/>
      <w:r>
        <w:rPr>
          <w:rFonts w:ascii="Times New Roman" w:hAnsi="Times New Roman"/>
          <w:sz w:val="24"/>
          <w:szCs w:val="24"/>
        </w:rPr>
        <w:t xml:space="preserve"> here and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skills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improved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 market, </w:t>
      </w:r>
      <w:proofErr w:type="spellStart"/>
      <w:r>
        <w:rPr>
          <w:rFonts w:ascii="Times New Roman" w:hAnsi="Times New Roman"/>
          <w:sz w:val="24"/>
          <w:szCs w:val="24"/>
        </w:rPr>
        <w:t>within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own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communities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non-govermental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long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change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life-strategy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current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passive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waiting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into</w:t>
      </w:r>
      <w:proofErr w:type="spellEnd"/>
      <w:r>
        <w:rPr>
          <w:rFonts w:ascii="Times New Roman" w:hAnsi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/>
          <w:sz w:val="24"/>
          <w:szCs w:val="24"/>
        </w:rPr>
        <w:t>active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one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own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communities</w:t>
      </w:r>
      <w:proofErr w:type="spellEnd"/>
      <w:r>
        <w:rPr>
          <w:rFonts w:ascii="Times New Roman" w:hAnsi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/>
          <w:sz w:val="24"/>
          <w:szCs w:val="24"/>
        </w:rPr>
        <w:t>problems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4744" w:rsidRPr="00993487" w:rsidRDefault="00384744" w:rsidP="0038474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279" w:rsidRDefault="00D01279"/>
    <w:sectPr w:rsidR="00D01279" w:rsidSect="00D0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84382"/>
    <w:multiLevelType w:val="hybridMultilevel"/>
    <w:tmpl w:val="F82A2C10"/>
    <w:lvl w:ilvl="0" w:tplc="6952F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744"/>
    <w:rsid w:val="00384744"/>
    <w:rsid w:val="00D01279"/>
    <w:rsid w:val="00DE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474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4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Oktató</dc:creator>
  <cp:lastModifiedBy>Oktató</cp:lastModifiedBy>
  <cp:revision>1</cp:revision>
  <dcterms:created xsi:type="dcterms:W3CDTF">2013-06-11T09:49:00Z</dcterms:created>
  <dcterms:modified xsi:type="dcterms:W3CDTF">2013-06-11T09:52:00Z</dcterms:modified>
</cp:coreProperties>
</file>